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8ED4C" w14:textId="77777777" w:rsidR="00047E6F" w:rsidRPr="00710C37" w:rsidRDefault="00047E6F" w:rsidP="00047E6F">
      <w:pPr>
        <w:tabs>
          <w:tab w:val="left" w:pos="8137"/>
        </w:tabs>
        <w:spacing w:before="60" w:after="6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bookmarkStart w:id="0" w:name="_Hlk118806360"/>
      <w:bookmarkEnd w:id="0"/>
      <w:r w:rsidRPr="00710C37">
        <w:rPr>
          <w:rFonts w:ascii="Arial" w:eastAsia="Calibri" w:hAnsi="Arial" w:cs="Arial"/>
          <w:b/>
          <w:bCs/>
          <w:sz w:val="24"/>
          <w:szCs w:val="24"/>
        </w:rPr>
        <w:t xml:space="preserve">TECHNINĖ SPECIFIKACIJA </w:t>
      </w:r>
    </w:p>
    <w:p w14:paraId="65E76C11" w14:textId="77777777" w:rsidR="0078432B" w:rsidRPr="00710C37" w:rsidRDefault="0078432B" w:rsidP="00047E6F">
      <w:pPr>
        <w:tabs>
          <w:tab w:val="left" w:pos="8137"/>
        </w:tabs>
        <w:spacing w:before="60" w:after="6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14:paraId="51944883" w14:textId="77777777" w:rsidR="00047E6F" w:rsidRPr="00710C37" w:rsidRDefault="00047E6F" w:rsidP="00047E6F">
      <w:pPr>
        <w:tabs>
          <w:tab w:val="left" w:pos="284"/>
        </w:tabs>
        <w:spacing w:before="60" w:after="60" w:line="240" w:lineRule="auto"/>
        <w:jc w:val="center"/>
        <w:rPr>
          <w:rFonts w:eastAsia="Calibri" w:cstheme="minorHAnsi"/>
          <w:b/>
          <w:bCs/>
          <w:sz w:val="24"/>
          <w:szCs w:val="24"/>
        </w:rPr>
      </w:pPr>
    </w:p>
    <w:p w14:paraId="10F37E23" w14:textId="0A6776C3" w:rsidR="00047E6F" w:rsidRPr="00710C37" w:rsidRDefault="00047E6F" w:rsidP="00710C37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360" w:lineRule="auto"/>
        <w:ind w:left="0" w:firstLine="709"/>
        <w:rPr>
          <w:rFonts w:ascii="Arial" w:eastAsia="Calibri" w:hAnsi="Arial" w:cs="Arial"/>
          <w:b/>
          <w:sz w:val="24"/>
          <w:szCs w:val="24"/>
        </w:rPr>
      </w:pPr>
      <w:r w:rsidRPr="00710C37">
        <w:rPr>
          <w:rFonts w:ascii="Arial" w:eastAsia="Calibri" w:hAnsi="Arial" w:cs="Arial"/>
          <w:b/>
          <w:sz w:val="24"/>
          <w:szCs w:val="24"/>
        </w:rPr>
        <w:t>PIRKIMO OBJEKTAS</w:t>
      </w:r>
    </w:p>
    <w:p w14:paraId="4A384CBF" w14:textId="5111D8D8" w:rsidR="00047E6F" w:rsidRPr="00710C37" w:rsidRDefault="001F4514" w:rsidP="00710C37">
      <w:pPr>
        <w:tabs>
          <w:tab w:val="left" w:pos="426"/>
        </w:tabs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10C37">
        <w:rPr>
          <w:rFonts w:ascii="Arial" w:eastAsia="Calibri" w:hAnsi="Arial" w:cs="Arial"/>
          <w:sz w:val="24"/>
          <w:szCs w:val="24"/>
        </w:rPr>
        <w:t>1.1</w:t>
      </w:r>
      <w:r w:rsidR="00710C37" w:rsidRPr="00710C37">
        <w:rPr>
          <w:rFonts w:ascii="Arial" w:eastAsia="Calibri" w:hAnsi="Arial" w:cs="Arial"/>
          <w:sz w:val="24"/>
          <w:szCs w:val="24"/>
        </w:rPr>
        <w:t>.</w:t>
      </w:r>
      <w:r w:rsidRPr="00710C37">
        <w:rPr>
          <w:rFonts w:ascii="Arial" w:eastAsia="Calibri" w:hAnsi="Arial" w:cs="Arial"/>
          <w:sz w:val="24"/>
          <w:szCs w:val="24"/>
        </w:rPr>
        <w:t xml:space="preserve"> </w:t>
      </w:r>
      <w:r w:rsidR="00724726" w:rsidRPr="00710C37">
        <w:rPr>
          <w:rFonts w:ascii="Arial" w:hAnsi="Arial" w:cs="Arial"/>
          <w:sz w:val="24"/>
          <w:szCs w:val="24"/>
        </w:rPr>
        <w:t>Transporto priemonių</w:t>
      </w:r>
      <w:r w:rsidR="0078432B" w:rsidRPr="00710C37">
        <w:rPr>
          <w:rFonts w:ascii="Arial" w:hAnsi="Arial" w:cs="Arial"/>
          <w:sz w:val="24"/>
          <w:szCs w:val="24"/>
        </w:rPr>
        <w:t xml:space="preserve"> dugno patikros įr</w:t>
      </w:r>
      <w:r w:rsidR="00112AB4" w:rsidRPr="00710C37">
        <w:rPr>
          <w:rFonts w:ascii="Arial" w:hAnsi="Arial" w:cs="Arial"/>
          <w:sz w:val="24"/>
          <w:szCs w:val="24"/>
        </w:rPr>
        <w:t>e</w:t>
      </w:r>
      <w:r w:rsidR="0078432B" w:rsidRPr="00710C37">
        <w:rPr>
          <w:rFonts w:ascii="Arial" w:hAnsi="Arial" w:cs="Arial"/>
          <w:sz w:val="24"/>
          <w:szCs w:val="24"/>
        </w:rPr>
        <w:t>ng</w:t>
      </w:r>
      <w:r w:rsidR="00112AB4" w:rsidRPr="00710C37">
        <w:rPr>
          <w:rFonts w:ascii="Arial" w:hAnsi="Arial" w:cs="Arial"/>
          <w:sz w:val="24"/>
          <w:szCs w:val="24"/>
        </w:rPr>
        <w:t>inys</w:t>
      </w:r>
      <w:r w:rsidR="006121B6" w:rsidRPr="00710C37">
        <w:rPr>
          <w:rFonts w:ascii="Arial" w:hAnsi="Arial" w:cs="Arial"/>
          <w:sz w:val="24"/>
          <w:szCs w:val="24"/>
        </w:rPr>
        <w:t xml:space="preserve"> (</w:t>
      </w:r>
      <w:r w:rsidR="00F25409" w:rsidRPr="00710C37">
        <w:rPr>
          <w:rFonts w:ascii="Arial" w:hAnsi="Arial" w:cs="Arial"/>
          <w:sz w:val="24"/>
          <w:szCs w:val="24"/>
        </w:rPr>
        <w:t>t</w:t>
      </w:r>
      <w:r w:rsidR="006121B6" w:rsidRPr="00710C37">
        <w:rPr>
          <w:rFonts w:ascii="Arial" w:hAnsi="Arial" w:cs="Arial"/>
          <w:sz w:val="24"/>
          <w:szCs w:val="24"/>
        </w:rPr>
        <w:t xml:space="preserve">oliau – </w:t>
      </w:r>
      <w:r w:rsidR="00F25409" w:rsidRPr="00710C37">
        <w:rPr>
          <w:rFonts w:ascii="Arial" w:hAnsi="Arial" w:cs="Arial"/>
          <w:sz w:val="24"/>
          <w:szCs w:val="24"/>
        </w:rPr>
        <w:t>Į</w:t>
      </w:r>
      <w:r w:rsidR="006121B6" w:rsidRPr="00710C37">
        <w:rPr>
          <w:rFonts w:ascii="Arial" w:hAnsi="Arial" w:cs="Arial"/>
          <w:sz w:val="24"/>
          <w:szCs w:val="24"/>
        </w:rPr>
        <w:t>r</w:t>
      </w:r>
      <w:r w:rsidR="00581B6D" w:rsidRPr="00710C37">
        <w:rPr>
          <w:rFonts w:ascii="Arial" w:hAnsi="Arial" w:cs="Arial"/>
          <w:sz w:val="24"/>
          <w:szCs w:val="24"/>
        </w:rPr>
        <w:t>e</w:t>
      </w:r>
      <w:r w:rsidR="006121B6" w:rsidRPr="00710C37">
        <w:rPr>
          <w:rFonts w:ascii="Arial" w:hAnsi="Arial" w:cs="Arial"/>
          <w:sz w:val="24"/>
          <w:szCs w:val="24"/>
        </w:rPr>
        <w:t>ng</w:t>
      </w:r>
      <w:r w:rsidR="00EA7785" w:rsidRPr="00710C37">
        <w:rPr>
          <w:rFonts w:ascii="Arial" w:hAnsi="Arial" w:cs="Arial"/>
          <w:sz w:val="24"/>
          <w:szCs w:val="24"/>
        </w:rPr>
        <w:t>i</w:t>
      </w:r>
      <w:r w:rsidR="00112AB4" w:rsidRPr="00710C37">
        <w:rPr>
          <w:rFonts w:ascii="Arial" w:hAnsi="Arial" w:cs="Arial"/>
          <w:sz w:val="24"/>
          <w:szCs w:val="24"/>
        </w:rPr>
        <w:t>nys</w:t>
      </w:r>
      <w:r w:rsidR="006121B6" w:rsidRPr="00710C37">
        <w:rPr>
          <w:rFonts w:ascii="Arial" w:hAnsi="Arial" w:cs="Arial"/>
          <w:sz w:val="24"/>
          <w:szCs w:val="24"/>
        </w:rPr>
        <w:t>)</w:t>
      </w:r>
      <w:r w:rsidR="007C09E1" w:rsidRPr="00710C37">
        <w:rPr>
          <w:rFonts w:ascii="Arial" w:hAnsi="Arial" w:cs="Arial"/>
          <w:sz w:val="24"/>
          <w:szCs w:val="24"/>
        </w:rPr>
        <w:t xml:space="preserve"> – 8 vienetai.</w:t>
      </w:r>
    </w:p>
    <w:p w14:paraId="08CE66CD" w14:textId="3E8D04D6" w:rsidR="00447D6E" w:rsidRPr="00710C37" w:rsidRDefault="00047E6F" w:rsidP="00710C37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360" w:lineRule="auto"/>
        <w:ind w:left="0" w:firstLine="709"/>
        <w:rPr>
          <w:rFonts w:ascii="Arial" w:eastAsia="Calibri" w:hAnsi="Arial" w:cs="Arial"/>
          <w:b/>
          <w:sz w:val="24"/>
          <w:szCs w:val="24"/>
        </w:rPr>
      </w:pPr>
      <w:r w:rsidRPr="00710C37">
        <w:rPr>
          <w:rFonts w:ascii="Arial" w:eastAsia="Calibri" w:hAnsi="Arial" w:cs="Arial"/>
          <w:b/>
          <w:sz w:val="24"/>
          <w:szCs w:val="24"/>
        </w:rPr>
        <w:t>REIKALAVIMAI PIRKIMO OBJEKT</w:t>
      </w:r>
      <w:bookmarkStart w:id="1" w:name="_Hlk115699561"/>
      <w:r w:rsidR="009E77AD" w:rsidRPr="00710C37">
        <w:rPr>
          <w:rFonts w:ascii="Arial" w:eastAsia="Calibri" w:hAnsi="Arial" w:cs="Arial"/>
          <w:b/>
          <w:sz w:val="24"/>
          <w:szCs w:val="24"/>
        </w:rPr>
        <w:t>UI</w:t>
      </w:r>
      <w:r w:rsidR="00447D6E" w:rsidRPr="00710C37">
        <w:rPr>
          <w:rFonts w:ascii="Arial" w:hAnsi="Arial" w:cs="Arial"/>
          <w:color w:val="242424"/>
          <w:sz w:val="24"/>
          <w:szCs w:val="24"/>
          <w:bdr w:val="none" w:sz="0" w:space="0" w:color="auto" w:frame="1"/>
        </w:rPr>
        <w:t>:</w:t>
      </w:r>
    </w:p>
    <w:p w14:paraId="72AC5949" w14:textId="77777777" w:rsidR="009A3EE2" w:rsidRPr="00710C37" w:rsidRDefault="009A3EE2" w:rsidP="00710C37">
      <w:pPr>
        <w:tabs>
          <w:tab w:val="left" w:pos="567"/>
        </w:tabs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30A32388" w14:textId="1E2337DA" w:rsidR="00BF0535" w:rsidRPr="00710C37" w:rsidRDefault="004D7261" w:rsidP="00710C37">
      <w:pPr>
        <w:pStyle w:val="ListParagraph"/>
        <w:numPr>
          <w:ilvl w:val="1"/>
          <w:numId w:val="22"/>
        </w:numPr>
        <w:spacing w:after="0" w:line="360" w:lineRule="auto"/>
        <w:ind w:left="0" w:firstLine="709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710C37">
        <w:rPr>
          <w:rFonts w:ascii="Arial" w:eastAsia="Calibri" w:hAnsi="Arial" w:cs="Arial"/>
          <w:b/>
          <w:bCs/>
          <w:sz w:val="24"/>
          <w:szCs w:val="24"/>
        </w:rPr>
        <w:t>Bendrosios savybės:</w:t>
      </w:r>
    </w:p>
    <w:p w14:paraId="5B589AFA" w14:textId="09467176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 xml:space="preserve">Įrenginys turi būti nešiojamas, skirtas vizualinei ir </w:t>
      </w:r>
      <w:proofErr w:type="spellStart"/>
      <w:r w:rsidRPr="00710C37">
        <w:rPr>
          <w:rFonts w:ascii="Arial" w:hAnsi="Arial" w:cs="Arial"/>
          <w:color w:val="000000" w:themeColor="text1"/>
          <w:sz w:val="24"/>
          <w:szCs w:val="24"/>
        </w:rPr>
        <w:t>term</w:t>
      </w:r>
      <w:r w:rsidR="00C86D4B" w:rsidRPr="00710C37">
        <w:rPr>
          <w:rFonts w:ascii="Arial" w:hAnsi="Arial" w:cs="Arial"/>
          <w:color w:val="000000" w:themeColor="text1"/>
          <w:sz w:val="24"/>
          <w:szCs w:val="24"/>
        </w:rPr>
        <w:t>ovizinei</w:t>
      </w:r>
      <w:proofErr w:type="spellEnd"/>
      <w:r w:rsidRPr="00710C37">
        <w:rPr>
          <w:rFonts w:ascii="Arial" w:hAnsi="Arial" w:cs="Arial"/>
          <w:color w:val="000000" w:themeColor="text1"/>
          <w:sz w:val="24"/>
          <w:szCs w:val="24"/>
        </w:rPr>
        <w:t xml:space="preserve"> objektų apžiūrai sunkiai pasiekiamose vietose (pvz.,</w:t>
      </w:r>
      <w:r w:rsidR="00747271" w:rsidRPr="00710C3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10C37">
        <w:rPr>
          <w:rFonts w:ascii="Arial" w:hAnsi="Arial" w:cs="Arial"/>
          <w:color w:val="000000" w:themeColor="text1"/>
          <w:sz w:val="24"/>
          <w:szCs w:val="24"/>
        </w:rPr>
        <w:t>transporto priemon</w:t>
      </w:r>
      <w:r w:rsidR="00747271" w:rsidRPr="00710C37">
        <w:rPr>
          <w:rFonts w:ascii="Arial" w:hAnsi="Arial" w:cs="Arial"/>
          <w:color w:val="000000" w:themeColor="text1"/>
          <w:sz w:val="24"/>
          <w:szCs w:val="24"/>
        </w:rPr>
        <w:t>ių dugnas</w:t>
      </w:r>
      <w:r w:rsidRPr="00710C37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6701CC" w:rsidRPr="00710C37">
        <w:rPr>
          <w:rFonts w:ascii="Arial" w:hAnsi="Arial" w:cs="Arial"/>
          <w:color w:val="000000" w:themeColor="text1"/>
          <w:sz w:val="24"/>
          <w:szCs w:val="24"/>
        </w:rPr>
        <w:t>stogas,</w:t>
      </w:r>
      <w:r w:rsidR="00D90009" w:rsidRPr="00710C37">
        <w:rPr>
          <w:rFonts w:ascii="Arial" w:hAnsi="Arial" w:cs="Arial"/>
          <w:color w:val="000000" w:themeColor="text1"/>
          <w:sz w:val="24"/>
          <w:szCs w:val="24"/>
        </w:rPr>
        <w:t xml:space="preserve"> vidus sunkiai </w:t>
      </w:r>
      <w:r w:rsidR="00E24465" w:rsidRPr="00710C37">
        <w:rPr>
          <w:rFonts w:ascii="Arial" w:hAnsi="Arial" w:cs="Arial"/>
          <w:color w:val="000000" w:themeColor="text1"/>
          <w:sz w:val="24"/>
          <w:szCs w:val="24"/>
        </w:rPr>
        <w:t>prieinamose vietose</w:t>
      </w:r>
      <w:r w:rsidRPr="00710C37">
        <w:rPr>
          <w:rFonts w:ascii="Arial" w:hAnsi="Arial" w:cs="Arial"/>
          <w:color w:val="000000" w:themeColor="text1"/>
          <w:sz w:val="24"/>
          <w:szCs w:val="24"/>
        </w:rPr>
        <w:t>)</w:t>
      </w:r>
      <w:r w:rsidR="00D343BF" w:rsidRPr="00710C37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713E4E58" w14:textId="1320157A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>Sistema turi būti atspari aplinkos poveikiui – dulkių ir vandens purslų (ne mažesnė nei IP54 klasė)</w:t>
      </w:r>
      <w:r w:rsidR="00D343BF" w:rsidRPr="00710C37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7E508AE3" w14:textId="4981DD25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eastAsia="Calibri" w:hAnsi="Arial" w:cs="Arial"/>
          <w:sz w:val="24"/>
          <w:szCs w:val="24"/>
        </w:rPr>
        <w:t>Įrenginys</w:t>
      </w:r>
      <w:r w:rsidRPr="00710C37">
        <w:rPr>
          <w:rFonts w:ascii="Arial" w:hAnsi="Arial" w:cs="Arial"/>
          <w:color w:val="000000" w:themeColor="text1"/>
          <w:sz w:val="24"/>
          <w:szCs w:val="24"/>
        </w:rPr>
        <w:t xml:space="preserve"> turi būti tinkamas naudoti lauko sąlygomis, esant ribotam apšvietimui</w:t>
      </w:r>
      <w:r w:rsidR="002D7D4F" w:rsidRPr="00710C37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73CDA9DA" w14:textId="77777777" w:rsidR="001F0CCF" w:rsidRPr="00710C37" w:rsidRDefault="001F0CCF" w:rsidP="00710C37">
      <w:pPr>
        <w:tabs>
          <w:tab w:val="left" w:pos="567"/>
          <w:tab w:val="left" w:pos="1418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40BF7EB" w14:textId="10A07359" w:rsidR="002E3161" w:rsidRPr="00710C37" w:rsidRDefault="004D7261" w:rsidP="00710C37">
      <w:pPr>
        <w:pStyle w:val="ListParagraph"/>
        <w:numPr>
          <w:ilvl w:val="1"/>
          <w:numId w:val="22"/>
        </w:numPr>
        <w:tabs>
          <w:tab w:val="left" w:pos="567"/>
          <w:tab w:val="left" w:pos="1418"/>
          <w:tab w:val="left" w:pos="269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b/>
          <w:bCs/>
          <w:color w:val="000000" w:themeColor="text1"/>
          <w:sz w:val="24"/>
          <w:szCs w:val="24"/>
        </w:rPr>
        <w:t>Mechaninė dalis:</w:t>
      </w:r>
    </w:p>
    <w:p w14:paraId="104A305A" w14:textId="270624C5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>Teleskopinis strypas turi būti ištraukiamas iki ne mažiau kaip 3 metrų ilgio</w:t>
      </w:r>
      <w:r w:rsidR="002D7D4F" w:rsidRPr="00710C37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092DAAF7" w14:textId="77777777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>Minimalus strypo ilgis – ne daugiau kaip 1,2 metro.</w:t>
      </w:r>
    </w:p>
    <w:p w14:paraId="4A9D1C1B" w14:textId="6B75CBAF" w:rsidR="002E31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 xml:space="preserve">Kamera turi būti montuojama ant lanksčios </w:t>
      </w:r>
      <w:proofErr w:type="spellStart"/>
      <w:r w:rsidRPr="00710C37">
        <w:rPr>
          <w:rFonts w:ascii="Arial" w:hAnsi="Arial" w:cs="Arial"/>
          <w:i/>
          <w:iCs/>
          <w:color w:val="000000" w:themeColor="text1"/>
          <w:sz w:val="24"/>
          <w:szCs w:val="24"/>
        </w:rPr>
        <w:t>gooseneck</w:t>
      </w:r>
      <w:proofErr w:type="spellEnd"/>
      <w:r w:rsidRPr="00710C37">
        <w:rPr>
          <w:rFonts w:ascii="Arial" w:hAnsi="Arial" w:cs="Arial"/>
          <w:color w:val="000000" w:themeColor="text1"/>
          <w:sz w:val="24"/>
          <w:szCs w:val="24"/>
        </w:rPr>
        <w:t xml:space="preserve"> tipo jungties</w:t>
      </w:r>
      <w:r w:rsidR="00D343BF" w:rsidRPr="00710C37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470D877C" w14:textId="77777777" w:rsidR="002D7D4F" w:rsidRPr="00710C37" w:rsidRDefault="002D7D4F" w:rsidP="00710C37">
      <w:pPr>
        <w:pStyle w:val="ListParagraph"/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11080FA" w14:textId="2AC5DFC7" w:rsidR="00372F2D" w:rsidRPr="00710C37" w:rsidRDefault="004D7261" w:rsidP="00710C37">
      <w:pPr>
        <w:pStyle w:val="ListParagraph"/>
        <w:numPr>
          <w:ilvl w:val="1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b/>
          <w:bCs/>
          <w:color w:val="000000" w:themeColor="text1"/>
          <w:sz w:val="24"/>
          <w:szCs w:val="24"/>
        </w:rPr>
        <w:t>Vaizdo sistema:</w:t>
      </w:r>
    </w:p>
    <w:p w14:paraId="1864D9A9" w14:textId="4485D3C0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>Spalvot</w:t>
      </w:r>
      <w:r w:rsidR="00415C73" w:rsidRPr="00710C37">
        <w:rPr>
          <w:rFonts w:ascii="Arial" w:hAnsi="Arial" w:cs="Arial"/>
          <w:color w:val="000000" w:themeColor="text1"/>
          <w:sz w:val="24"/>
          <w:szCs w:val="24"/>
        </w:rPr>
        <w:t>o vaizdo</w:t>
      </w:r>
      <w:r w:rsidRPr="00710C37">
        <w:rPr>
          <w:rFonts w:ascii="Arial" w:hAnsi="Arial" w:cs="Arial"/>
          <w:color w:val="000000" w:themeColor="text1"/>
          <w:sz w:val="24"/>
          <w:szCs w:val="24"/>
        </w:rPr>
        <w:t xml:space="preserve"> kamera turi turėti mažai šviesos reikalaujantį jutiklį, užtikrinantį kokybišką vaizdą prasto apšvietimo sąlygomis.</w:t>
      </w:r>
    </w:p>
    <w:p w14:paraId="6FFEEBC1" w14:textId="77777777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>Pagrindinės kameros raiška – ne mažesnė kaip 1920x1080 pikselių (</w:t>
      </w:r>
      <w:proofErr w:type="spellStart"/>
      <w:r w:rsidRPr="00710C37">
        <w:rPr>
          <w:rFonts w:ascii="Arial" w:hAnsi="Arial" w:cs="Arial"/>
          <w:color w:val="000000" w:themeColor="text1"/>
          <w:sz w:val="24"/>
          <w:szCs w:val="24"/>
        </w:rPr>
        <w:t>Full</w:t>
      </w:r>
      <w:proofErr w:type="spellEnd"/>
      <w:r w:rsidRPr="00710C37">
        <w:rPr>
          <w:rFonts w:ascii="Arial" w:hAnsi="Arial" w:cs="Arial"/>
          <w:color w:val="000000" w:themeColor="text1"/>
          <w:sz w:val="24"/>
          <w:szCs w:val="24"/>
        </w:rPr>
        <w:t xml:space="preserve"> HD).</w:t>
      </w:r>
    </w:p>
    <w:p w14:paraId="21A73045" w14:textId="498F7209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 xml:space="preserve">Papildoma </w:t>
      </w:r>
      <w:proofErr w:type="spellStart"/>
      <w:r w:rsidRPr="00710C37">
        <w:rPr>
          <w:rFonts w:ascii="Arial" w:hAnsi="Arial" w:cs="Arial"/>
          <w:color w:val="000000" w:themeColor="text1"/>
          <w:sz w:val="24"/>
          <w:szCs w:val="24"/>
        </w:rPr>
        <w:t>term</w:t>
      </w:r>
      <w:r w:rsidR="001C40D6" w:rsidRPr="00710C37">
        <w:rPr>
          <w:rFonts w:ascii="Arial" w:hAnsi="Arial" w:cs="Arial"/>
          <w:color w:val="000000" w:themeColor="text1"/>
          <w:sz w:val="24"/>
          <w:szCs w:val="24"/>
        </w:rPr>
        <w:t>ovizinė</w:t>
      </w:r>
      <w:proofErr w:type="spellEnd"/>
      <w:r w:rsidRPr="00710C37">
        <w:rPr>
          <w:rFonts w:ascii="Arial" w:hAnsi="Arial" w:cs="Arial"/>
          <w:color w:val="000000" w:themeColor="text1"/>
          <w:sz w:val="24"/>
          <w:szCs w:val="24"/>
        </w:rPr>
        <w:t xml:space="preserve"> kamera su ne mažesne nei 120x160 pikselių</w:t>
      </w:r>
      <w:r w:rsidR="0051757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10C37">
        <w:rPr>
          <w:rFonts w:ascii="Arial" w:hAnsi="Arial" w:cs="Arial"/>
          <w:color w:val="000000" w:themeColor="text1"/>
          <w:sz w:val="24"/>
          <w:szCs w:val="24"/>
        </w:rPr>
        <w:t>raiška.</w:t>
      </w:r>
    </w:p>
    <w:p w14:paraId="25F382F0" w14:textId="77777777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>Kamera turi turėti infraraudonųjų spindulių ir baltos šviesos apšvietimą.</w:t>
      </w:r>
    </w:p>
    <w:p w14:paraId="554A2755" w14:textId="77777777" w:rsidR="007743E7" w:rsidRPr="00710C37" w:rsidRDefault="007743E7" w:rsidP="00710C37">
      <w:pPr>
        <w:pStyle w:val="ListParagraph"/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1BE8A74" w14:textId="6BE8C8F3" w:rsidR="007743E7" w:rsidRPr="00710C37" w:rsidRDefault="004D7261" w:rsidP="00710C37">
      <w:pPr>
        <w:pStyle w:val="ListParagraph"/>
        <w:numPr>
          <w:ilvl w:val="1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10C37">
        <w:rPr>
          <w:rFonts w:ascii="Arial" w:eastAsia="Calibri" w:hAnsi="Arial" w:cs="Arial"/>
          <w:b/>
          <w:bCs/>
          <w:sz w:val="24"/>
          <w:szCs w:val="24"/>
        </w:rPr>
        <w:t>Vaizdo</w:t>
      </w:r>
      <w:r w:rsidRPr="00710C3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perdavimas ir valdymas:</w:t>
      </w:r>
    </w:p>
    <w:p w14:paraId="46FBB6C4" w14:textId="415F6F4D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>Vaizdas turi būti transliuojamas realiu laiku</w:t>
      </w:r>
      <w:r w:rsidR="0051757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10C37">
        <w:rPr>
          <w:rFonts w:ascii="Arial" w:hAnsi="Arial" w:cs="Arial"/>
          <w:color w:val="000000" w:themeColor="text1"/>
          <w:sz w:val="24"/>
          <w:szCs w:val="24"/>
        </w:rPr>
        <w:t>į nuotolinį valdymo įrenginį (pvz., planšetę).</w:t>
      </w:r>
    </w:p>
    <w:p w14:paraId="419F4F06" w14:textId="2BC6394C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eastAsia="Calibri" w:hAnsi="Arial" w:cs="Arial"/>
          <w:sz w:val="24"/>
          <w:szCs w:val="24"/>
        </w:rPr>
        <w:t>Turi</w:t>
      </w:r>
      <w:r w:rsidRPr="00710C37">
        <w:rPr>
          <w:rFonts w:ascii="Arial" w:hAnsi="Arial" w:cs="Arial"/>
          <w:color w:val="000000" w:themeColor="text1"/>
          <w:sz w:val="24"/>
          <w:szCs w:val="24"/>
        </w:rPr>
        <w:t xml:space="preserve"> būti galimybė valdyti kameros pasukimą</w:t>
      </w:r>
      <w:r w:rsidR="0051757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10C37">
        <w:rPr>
          <w:rFonts w:ascii="Arial" w:hAnsi="Arial" w:cs="Arial"/>
          <w:color w:val="000000" w:themeColor="text1"/>
          <w:sz w:val="24"/>
          <w:szCs w:val="24"/>
        </w:rPr>
        <w:t>nuotoliniu būdu.</w:t>
      </w:r>
    </w:p>
    <w:p w14:paraId="17A78082" w14:textId="2BAF958A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 xml:space="preserve">Turi būti galimybė perjungti vaizdą tarp spalvoto ir </w:t>
      </w:r>
      <w:proofErr w:type="spellStart"/>
      <w:r w:rsidRPr="00710C37">
        <w:rPr>
          <w:rFonts w:ascii="Arial" w:hAnsi="Arial" w:cs="Arial"/>
          <w:color w:val="000000" w:themeColor="text1"/>
          <w:sz w:val="24"/>
          <w:szCs w:val="24"/>
        </w:rPr>
        <w:t>term</w:t>
      </w:r>
      <w:r w:rsidR="00AB5066" w:rsidRPr="00710C37">
        <w:rPr>
          <w:rFonts w:ascii="Arial" w:hAnsi="Arial" w:cs="Arial"/>
          <w:color w:val="000000" w:themeColor="text1"/>
          <w:sz w:val="24"/>
          <w:szCs w:val="24"/>
        </w:rPr>
        <w:t>ovizinio</w:t>
      </w:r>
      <w:proofErr w:type="spellEnd"/>
      <w:r w:rsidRPr="00710C37">
        <w:rPr>
          <w:rFonts w:ascii="Arial" w:hAnsi="Arial" w:cs="Arial"/>
          <w:color w:val="000000" w:themeColor="text1"/>
          <w:sz w:val="24"/>
          <w:szCs w:val="24"/>
        </w:rPr>
        <w:t xml:space="preserve"> režimo, arba matyti abu vienu metu (pvz., padalintas ekranas).</w:t>
      </w:r>
    </w:p>
    <w:p w14:paraId="0FF9C136" w14:textId="461D00B4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lastRenderedPageBreak/>
        <w:t>Turi būti galimybė daryti ekrano kopijas</w:t>
      </w:r>
      <w:r w:rsidR="0051757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10C37">
        <w:rPr>
          <w:rFonts w:ascii="Arial" w:hAnsi="Arial" w:cs="Arial"/>
          <w:color w:val="000000" w:themeColor="text1"/>
          <w:sz w:val="24"/>
          <w:szCs w:val="24"/>
        </w:rPr>
        <w:t>ir įrašyti vaizdo medžiagą.</w:t>
      </w:r>
    </w:p>
    <w:p w14:paraId="501F38F6" w14:textId="77777777" w:rsidR="000E2E38" w:rsidRPr="00710C37" w:rsidRDefault="000E2E38" w:rsidP="00710C37">
      <w:pPr>
        <w:pStyle w:val="ListParagraph"/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B992560" w14:textId="630D5B10" w:rsidR="000E2E38" w:rsidRPr="00710C37" w:rsidRDefault="004D7261" w:rsidP="00710C37">
      <w:pPr>
        <w:pStyle w:val="ListParagraph"/>
        <w:numPr>
          <w:ilvl w:val="1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eastAsia="Calibri" w:hAnsi="Arial" w:cs="Arial"/>
          <w:b/>
          <w:bCs/>
          <w:sz w:val="24"/>
          <w:szCs w:val="24"/>
        </w:rPr>
        <w:t>Maitinimas</w:t>
      </w:r>
      <w:r w:rsidRPr="00710C3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ir autonomiškumas:</w:t>
      </w:r>
    </w:p>
    <w:p w14:paraId="7915C731" w14:textId="77777777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>Įrenginys turi veikti ne mažiau kaip 2 valandas be papildomo apšvietimo, ir ne mažiau kaip 1 valandą su įjungtu apšvietimu.</w:t>
      </w:r>
    </w:p>
    <w:p w14:paraId="5387A733" w14:textId="77777777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>Įkrovimo laikas – ne daugiau kaip 1 valanda.</w:t>
      </w:r>
    </w:p>
    <w:p w14:paraId="162627DF" w14:textId="77777777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>Turi būti integruotas baterijos lygio stebėjimas.</w:t>
      </w:r>
    </w:p>
    <w:p w14:paraId="01FF42ED" w14:textId="77777777" w:rsidR="00372F2D" w:rsidRPr="00710C37" w:rsidRDefault="00372F2D" w:rsidP="00710C37">
      <w:pPr>
        <w:pStyle w:val="ListParagraph"/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4FBBCD6" w14:textId="4D6869CF" w:rsidR="00372F2D" w:rsidRPr="00710C37" w:rsidRDefault="004D7261" w:rsidP="00710C37">
      <w:pPr>
        <w:pStyle w:val="ListParagraph"/>
        <w:numPr>
          <w:ilvl w:val="1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b/>
          <w:bCs/>
          <w:color w:val="000000" w:themeColor="text1"/>
          <w:sz w:val="24"/>
          <w:szCs w:val="24"/>
        </w:rPr>
        <w:t>Ryšys ir duomenų perdavimas:</w:t>
      </w:r>
    </w:p>
    <w:p w14:paraId="690CD749" w14:textId="77777777" w:rsidR="0054294B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>Maksimalus belaidžio ryšio atstumas – ne mažesnis kaip 10 metrų.</w:t>
      </w:r>
    </w:p>
    <w:p w14:paraId="53C13661" w14:textId="176CD3A5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 xml:space="preserve">Turi būti galimybė parsisiųsti vaizdus per </w:t>
      </w:r>
      <w:proofErr w:type="spellStart"/>
      <w:r w:rsidRPr="00710C37">
        <w:rPr>
          <w:rFonts w:ascii="Arial" w:hAnsi="Arial" w:cs="Arial"/>
          <w:i/>
          <w:iCs/>
          <w:color w:val="000000" w:themeColor="text1"/>
          <w:sz w:val="24"/>
          <w:szCs w:val="24"/>
        </w:rPr>
        <w:t>Wi</w:t>
      </w:r>
      <w:proofErr w:type="spellEnd"/>
      <w:r w:rsidRPr="00710C37">
        <w:rPr>
          <w:rFonts w:ascii="Arial" w:hAnsi="Arial" w:cs="Arial"/>
          <w:i/>
          <w:iCs/>
          <w:color w:val="000000" w:themeColor="text1"/>
          <w:sz w:val="24"/>
          <w:szCs w:val="24"/>
        </w:rPr>
        <w:t>-Fi</w:t>
      </w:r>
      <w:r w:rsidRPr="00710C3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A2A64" w:rsidRPr="00710C37">
        <w:rPr>
          <w:rFonts w:ascii="Arial" w:hAnsi="Arial" w:cs="Arial"/>
          <w:color w:val="000000" w:themeColor="text1"/>
          <w:sz w:val="24"/>
          <w:szCs w:val="24"/>
        </w:rPr>
        <w:t>belaidžio ryšio technologiją</w:t>
      </w:r>
      <w:r w:rsidRPr="00710C37">
        <w:rPr>
          <w:rFonts w:ascii="Arial" w:hAnsi="Arial" w:cs="Arial"/>
          <w:i/>
          <w:iCs/>
          <w:color w:val="000000" w:themeColor="text1"/>
          <w:sz w:val="24"/>
          <w:szCs w:val="24"/>
        </w:rPr>
        <w:t>.</w:t>
      </w:r>
    </w:p>
    <w:p w14:paraId="1F125804" w14:textId="77777777" w:rsidR="00BF0535" w:rsidRPr="00710C37" w:rsidRDefault="00BF0535" w:rsidP="00710C37">
      <w:pPr>
        <w:pStyle w:val="ListParagraph"/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A0B55FD" w14:textId="28DF2473" w:rsidR="00D801C7" w:rsidRPr="00710C37" w:rsidRDefault="004D7261" w:rsidP="00710C37">
      <w:pPr>
        <w:pStyle w:val="ListParagraph"/>
        <w:numPr>
          <w:ilvl w:val="1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b/>
          <w:bCs/>
          <w:color w:val="000000" w:themeColor="text1"/>
          <w:sz w:val="24"/>
          <w:szCs w:val="24"/>
        </w:rPr>
        <w:t>Konstrukcija:</w:t>
      </w:r>
    </w:p>
    <w:p w14:paraId="38F80EE6" w14:textId="77777777" w:rsidR="004D7261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>Kameros turi būti apsaugotos metalinėje korpuso konstrukcijoje, užtikrinančioje atsparumą smūgiams ir vibracijai.</w:t>
      </w:r>
    </w:p>
    <w:p w14:paraId="0F02906E" w14:textId="591FBF09" w:rsidR="00372F2D" w:rsidRPr="00710C37" w:rsidRDefault="004D7261" w:rsidP="00710C37">
      <w:pPr>
        <w:pStyle w:val="ListParagraph"/>
        <w:numPr>
          <w:ilvl w:val="2"/>
          <w:numId w:val="22"/>
        </w:numPr>
        <w:tabs>
          <w:tab w:val="left" w:pos="567"/>
          <w:tab w:val="left" w:pos="1418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10C37">
        <w:rPr>
          <w:rFonts w:ascii="Arial" w:hAnsi="Arial" w:cs="Arial"/>
          <w:color w:val="000000" w:themeColor="text1"/>
          <w:sz w:val="24"/>
          <w:szCs w:val="24"/>
        </w:rPr>
        <w:t>Bendras kameros modulis neturi viršyti 200 gramų</w:t>
      </w:r>
      <w:r w:rsidR="0051757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10C37">
        <w:rPr>
          <w:rFonts w:ascii="Arial" w:hAnsi="Arial" w:cs="Arial"/>
          <w:color w:val="000000" w:themeColor="text1"/>
          <w:sz w:val="24"/>
          <w:szCs w:val="24"/>
        </w:rPr>
        <w:t>svorio.</w:t>
      </w:r>
    </w:p>
    <w:bookmarkEnd w:id="1"/>
    <w:p w14:paraId="497FFBD6" w14:textId="7B15BC63" w:rsidR="00172AC3" w:rsidRPr="00710C37" w:rsidRDefault="00172AC3" w:rsidP="00710C37">
      <w:pPr>
        <w:tabs>
          <w:tab w:val="left" w:pos="567"/>
          <w:tab w:val="left" w:pos="1418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DC7221F" w14:textId="5ECE839C" w:rsidR="00E0327D" w:rsidRPr="00710C37" w:rsidRDefault="00085DB9" w:rsidP="00710C37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  <w:tab w:val="left" w:pos="1418"/>
        </w:tabs>
        <w:spacing w:after="0" w:line="360" w:lineRule="auto"/>
        <w:ind w:left="0" w:firstLine="709"/>
        <w:contextualSpacing/>
        <w:rPr>
          <w:rFonts w:ascii="Arial" w:hAnsi="Arial" w:cs="Arial"/>
          <w:sz w:val="24"/>
          <w:szCs w:val="24"/>
        </w:rPr>
      </w:pPr>
      <w:r w:rsidRPr="00710C37">
        <w:rPr>
          <w:rFonts w:ascii="Arial" w:eastAsia="Calibri" w:hAnsi="Arial" w:cs="Arial"/>
          <w:b/>
          <w:sz w:val="24"/>
          <w:szCs w:val="24"/>
        </w:rPr>
        <w:t>PRISTATY</w:t>
      </w:r>
      <w:r w:rsidR="000553BE" w:rsidRPr="00710C37">
        <w:rPr>
          <w:rFonts w:ascii="Arial" w:eastAsia="Calibri" w:hAnsi="Arial" w:cs="Arial"/>
          <w:b/>
          <w:sz w:val="24"/>
          <w:szCs w:val="24"/>
        </w:rPr>
        <w:t>MO TERMINAS</w:t>
      </w:r>
    </w:p>
    <w:p w14:paraId="5CAAB60D" w14:textId="380C3EC2" w:rsidR="0093437F" w:rsidRPr="00710C37" w:rsidRDefault="00E0122A" w:rsidP="00710C37">
      <w:pPr>
        <w:tabs>
          <w:tab w:val="left" w:pos="1418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C37">
        <w:rPr>
          <w:rFonts w:ascii="Arial" w:hAnsi="Arial" w:cs="Arial"/>
          <w:sz w:val="24"/>
          <w:szCs w:val="24"/>
        </w:rPr>
        <w:t>3.1</w:t>
      </w:r>
      <w:r w:rsidR="00710C37" w:rsidRPr="00710C37">
        <w:rPr>
          <w:rFonts w:ascii="Arial" w:hAnsi="Arial" w:cs="Arial"/>
          <w:sz w:val="24"/>
          <w:szCs w:val="24"/>
        </w:rPr>
        <w:t>.</w:t>
      </w:r>
      <w:r w:rsidRPr="00710C37">
        <w:rPr>
          <w:rFonts w:ascii="Arial" w:hAnsi="Arial" w:cs="Arial"/>
          <w:sz w:val="24"/>
          <w:szCs w:val="24"/>
        </w:rPr>
        <w:t xml:space="preserve"> </w:t>
      </w:r>
      <w:r w:rsidR="000553BE" w:rsidRPr="00710C37">
        <w:rPr>
          <w:rFonts w:ascii="Arial" w:hAnsi="Arial" w:cs="Arial"/>
          <w:sz w:val="24"/>
          <w:szCs w:val="24"/>
        </w:rPr>
        <w:t xml:space="preserve">Pristatymo terminas – ne ilgesnis nei </w:t>
      </w:r>
      <w:r w:rsidR="00B83087">
        <w:rPr>
          <w:rFonts w:ascii="Arial" w:hAnsi="Arial" w:cs="Arial"/>
          <w:sz w:val="24"/>
          <w:szCs w:val="24"/>
        </w:rPr>
        <w:t>3 mėnesiai</w:t>
      </w:r>
      <w:r w:rsidR="00B0552C" w:rsidRPr="00710C37">
        <w:rPr>
          <w:rFonts w:ascii="Arial" w:hAnsi="Arial" w:cs="Arial"/>
          <w:sz w:val="24"/>
          <w:szCs w:val="24"/>
        </w:rPr>
        <w:t>.</w:t>
      </w:r>
      <w:r w:rsidR="000553BE" w:rsidRPr="00710C37">
        <w:rPr>
          <w:rFonts w:ascii="Arial" w:hAnsi="Arial" w:cs="Arial"/>
          <w:sz w:val="24"/>
          <w:szCs w:val="24"/>
        </w:rPr>
        <w:t xml:space="preserve"> </w:t>
      </w:r>
    </w:p>
    <w:p w14:paraId="091C49EE" w14:textId="43ED7260" w:rsidR="00B0552C" w:rsidRPr="00710C37" w:rsidRDefault="0020212A" w:rsidP="00710C37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  <w:tab w:val="left" w:pos="1418"/>
        </w:tabs>
        <w:spacing w:after="0" w:line="360" w:lineRule="auto"/>
        <w:ind w:left="0" w:firstLine="709"/>
        <w:contextualSpacing/>
        <w:rPr>
          <w:rFonts w:ascii="Arial" w:hAnsi="Arial" w:cs="Arial"/>
          <w:sz w:val="24"/>
          <w:szCs w:val="24"/>
        </w:rPr>
      </w:pPr>
      <w:r w:rsidRPr="00710C37">
        <w:rPr>
          <w:rFonts w:ascii="Arial" w:eastAsia="Calibri" w:hAnsi="Arial" w:cs="Arial"/>
          <w:b/>
          <w:sz w:val="24"/>
          <w:szCs w:val="24"/>
        </w:rPr>
        <w:t>PRISTATYMO</w:t>
      </w:r>
      <w:r w:rsidR="0078432B" w:rsidRPr="00710C37">
        <w:rPr>
          <w:rFonts w:ascii="Arial" w:eastAsia="Calibri" w:hAnsi="Arial" w:cs="Arial"/>
          <w:b/>
          <w:sz w:val="24"/>
          <w:szCs w:val="24"/>
        </w:rPr>
        <w:t xml:space="preserve"> </w:t>
      </w:r>
      <w:r w:rsidR="004B20D8" w:rsidRPr="00710C37">
        <w:rPr>
          <w:rFonts w:ascii="Arial" w:eastAsia="Calibri" w:hAnsi="Arial" w:cs="Arial"/>
          <w:b/>
          <w:sz w:val="24"/>
          <w:szCs w:val="24"/>
        </w:rPr>
        <w:t>V</w:t>
      </w:r>
      <w:r w:rsidR="000D2D1A" w:rsidRPr="00710C37">
        <w:rPr>
          <w:rFonts w:ascii="Arial" w:eastAsia="Calibri" w:hAnsi="Arial" w:cs="Arial"/>
          <w:b/>
          <w:sz w:val="24"/>
          <w:szCs w:val="24"/>
        </w:rPr>
        <w:t>IETA</w:t>
      </w:r>
    </w:p>
    <w:p w14:paraId="72B3444F" w14:textId="39683B7E" w:rsidR="00B87098" w:rsidRPr="00710C37" w:rsidRDefault="00E0122A" w:rsidP="00710C37">
      <w:pPr>
        <w:tabs>
          <w:tab w:val="left" w:pos="567"/>
          <w:tab w:val="left" w:pos="1418"/>
        </w:tabs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10C37">
        <w:rPr>
          <w:rFonts w:ascii="Arial" w:eastAsia="Calibri" w:hAnsi="Arial" w:cs="Arial"/>
          <w:sz w:val="24"/>
          <w:szCs w:val="24"/>
        </w:rPr>
        <w:t>4.1</w:t>
      </w:r>
      <w:r w:rsidR="00710C37" w:rsidRPr="00710C37">
        <w:rPr>
          <w:rFonts w:ascii="Arial" w:eastAsia="Calibri" w:hAnsi="Arial" w:cs="Arial"/>
          <w:sz w:val="24"/>
          <w:szCs w:val="24"/>
        </w:rPr>
        <w:t>.</w:t>
      </w:r>
      <w:r w:rsidR="0078432B" w:rsidRPr="00710C37">
        <w:rPr>
          <w:rFonts w:ascii="Arial" w:eastAsia="Calibri" w:hAnsi="Arial" w:cs="Arial"/>
          <w:sz w:val="24"/>
          <w:szCs w:val="24"/>
        </w:rPr>
        <w:t xml:space="preserve"> </w:t>
      </w:r>
      <w:r w:rsidR="00B87098" w:rsidRPr="00710C37">
        <w:rPr>
          <w:rFonts w:ascii="Arial" w:eastAsia="Calibri" w:hAnsi="Arial" w:cs="Arial"/>
          <w:sz w:val="24"/>
          <w:szCs w:val="24"/>
        </w:rPr>
        <w:t>Pristatymo</w:t>
      </w:r>
      <w:r w:rsidR="0078432B" w:rsidRPr="00710C37">
        <w:rPr>
          <w:rFonts w:ascii="Arial" w:eastAsia="Calibri" w:hAnsi="Arial" w:cs="Arial"/>
          <w:sz w:val="24"/>
          <w:szCs w:val="24"/>
        </w:rPr>
        <w:t xml:space="preserve"> vieta</w:t>
      </w:r>
      <w:r w:rsidR="00CB1C98" w:rsidRPr="00710C37">
        <w:rPr>
          <w:rFonts w:ascii="Arial" w:eastAsia="Calibri" w:hAnsi="Arial" w:cs="Arial"/>
          <w:sz w:val="24"/>
          <w:szCs w:val="24"/>
        </w:rPr>
        <w:t xml:space="preserve"> - </w:t>
      </w:r>
      <w:r w:rsidR="00B87098" w:rsidRPr="00710C37">
        <w:rPr>
          <w:rFonts w:ascii="Arial" w:eastAsia="Calibri" w:hAnsi="Arial" w:cs="Arial"/>
          <w:sz w:val="24"/>
          <w:szCs w:val="24"/>
        </w:rPr>
        <w:t xml:space="preserve">LITGRID AB Centrinis biuras </w:t>
      </w:r>
      <w:r w:rsidR="008B4E83" w:rsidRPr="00710C37">
        <w:rPr>
          <w:rFonts w:ascii="Arial" w:eastAsia="Calibri" w:hAnsi="Arial" w:cs="Arial"/>
          <w:sz w:val="24"/>
          <w:szCs w:val="24"/>
        </w:rPr>
        <w:t>–</w:t>
      </w:r>
      <w:r w:rsidR="00B87098" w:rsidRPr="00710C37">
        <w:rPr>
          <w:rFonts w:ascii="Arial" w:eastAsia="Calibri" w:hAnsi="Arial" w:cs="Arial"/>
          <w:sz w:val="24"/>
          <w:szCs w:val="24"/>
        </w:rPr>
        <w:t xml:space="preserve"> </w:t>
      </w:r>
      <w:r w:rsidR="008B4E83" w:rsidRPr="00710C37">
        <w:rPr>
          <w:rFonts w:ascii="Arial" w:eastAsia="Calibri" w:hAnsi="Arial" w:cs="Arial"/>
          <w:sz w:val="24"/>
          <w:szCs w:val="24"/>
        </w:rPr>
        <w:t>K.</w:t>
      </w:r>
      <w:r w:rsidR="00710C37" w:rsidRPr="00710C37">
        <w:rPr>
          <w:rFonts w:ascii="Arial" w:eastAsia="Calibri" w:hAnsi="Arial" w:cs="Arial"/>
          <w:sz w:val="24"/>
          <w:szCs w:val="24"/>
        </w:rPr>
        <w:t xml:space="preserve"> </w:t>
      </w:r>
      <w:r w:rsidR="008B4E83" w:rsidRPr="00710C37">
        <w:rPr>
          <w:rFonts w:ascii="Arial" w:eastAsia="Calibri" w:hAnsi="Arial" w:cs="Arial"/>
          <w:sz w:val="24"/>
          <w:szCs w:val="24"/>
        </w:rPr>
        <w:t>G.</w:t>
      </w:r>
      <w:r w:rsidR="00710C37" w:rsidRPr="00710C37">
        <w:rPr>
          <w:rFonts w:ascii="Arial" w:eastAsia="Calibri" w:hAnsi="Arial" w:cs="Arial"/>
          <w:sz w:val="24"/>
          <w:szCs w:val="24"/>
        </w:rPr>
        <w:t xml:space="preserve"> </w:t>
      </w:r>
      <w:r w:rsidR="008B4E83" w:rsidRPr="00710C37">
        <w:rPr>
          <w:rFonts w:ascii="Arial" w:eastAsia="Calibri" w:hAnsi="Arial" w:cs="Arial"/>
          <w:sz w:val="24"/>
          <w:szCs w:val="24"/>
        </w:rPr>
        <w:t xml:space="preserve">E. </w:t>
      </w:r>
      <w:proofErr w:type="spellStart"/>
      <w:r w:rsidR="008B4E83" w:rsidRPr="00710C37">
        <w:rPr>
          <w:rFonts w:ascii="Arial" w:eastAsia="Calibri" w:hAnsi="Arial" w:cs="Arial"/>
          <w:sz w:val="24"/>
          <w:szCs w:val="24"/>
        </w:rPr>
        <w:t>Manerheimo</w:t>
      </w:r>
      <w:proofErr w:type="spellEnd"/>
      <w:r w:rsidR="008B4E83" w:rsidRPr="00710C37">
        <w:rPr>
          <w:rFonts w:ascii="Arial" w:eastAsia="Calibri" w:hAnsi="Arial" w:cs="Arial"/>
          <w:sz w:val="24"/>
          <w:szCs w:val="24"/>
        </w:rPr>
        <w:t xml:space="preserve"> 8, Vilnius</w:t>
      </w:r>
      <w:r w:rsidR="00CB1C98" w:rsidRPr="00710C37">
        <w:rPr>
          <w:rFonts w:ascii="Arial" w:eastAsia="Calibri" w:hAnsi="Arial" w:cs="Arial"/>
          <w:sz w:val="24"/>
          <w:szCs w:val="24"/>
        </w:rPr>
        <w:t>.</w:t>
      </w:r>
    </w:p>
    <w:p w14:paraId="05394C09" w14:textId="4BEE307A" w:rsidR="00703D4A" w:rsidRPr="00710C37" w:rsidRDefault="00703D4A" w:rsidP="00710C37">
      <w:pPr>
        <w:tabs>
          <w:tab w:val="left" w:pos="567"/>
          <w:tab w:val="left" w:pos="1418"/>
        </w:tabs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6005D9D8" w14:textId="77777777" w:rsidR="004B20D8" w:rsidRPr="00710C37" w:rsidRDefault="004B20D8" w:rsidP="00710C37">
      <w:pPr>
        <w:tabs>
          <w:tab w:val="left" w:pos="567"/>
        </w:tabs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sectPr w:rsidR="004B20D8" w:rsidRPr="00710C3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AAA77" w14:textId="77777777" w:rsidR="00B844EB" w:rsidRDefault="00B844EB" w:rsidP="00047E6F">
      <w:pPr>
        <w:spacing w:after="0" w:line="240" w:lineRule="auto"/>
      </w:pPr>
      <w:r>
        <w:separator/>
      </w:r>
    </w:p>
  </w:endnote>
  <w:endnote w:type="continuationSeparator" w:id="0">
    <w:p w14:paraId="7273CE40" w14:textId="77777777" w:rsidR="00B844EB" w:rsidRDefault="00B844EB" w:rsidP="00047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B3881" w14:textId="77777777" w:rsidR="00B844EB" w:rsidRDefault="00B844EB" w:rsidP="00047E6F">
      <w:pPr>
        <w:spacing w:after="0" w:line="240" w:lineRule="auto"/>
      </w:pPr>
      <w:r>
        <w:separator/>
      </w:r>
    </w:p>
  </w:footnote>
  <w:footnote w:type="continuationSeparator" w:id="0">
    <w:p w14:paraId="2D9B04F6" w14:textId="77777777" w:rsidR="00B844EB" w:rsidRDefault="00B844EB" w:rsidP="00047E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3077"/>
    <w:multiLevelType w:val="multilevel"/>
    <w:tmpl w:val="F62CAD9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5624021"/>
    <w:multiLevelType w:val="hybridMultilevel"/>
    <w:tmpl w:val="D908BAC4"/>
    <w:lvl w:ilvl="0" w:tplc="871E2BDA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E568B"/>
    <w:multiLevelType w:val="multilevel"/>
    <w:tmpl w:val="902E9E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1C5FF1"/>
    <w:multiLevelType w:val="multilevel"/>
    <w:tmpl w:val="D6C4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4A6F02"/>
    <w:multiLevelType w:val="multilevel"/>
    <w:tmpl w:val="C4FED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1A5205"/>
    <w:multiLevelType w:val="hybridMultilevel"/>
    <w:tmpl w:val="C30C56C0"/>
    <w:lvl w:ilvl="0" w:tplc="9326C720">
      <w:start w:val="1"/>
      <w:numFmt w:val="upperLetter"/>
      <w:lvlText w:val="%1)"/>
      <w:lvlJc w:val="left"/>
      <w:pPr>
        <w:ind w:left="228" w:hanging="22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2"/>
        <w:sz w:val="20"/>
        <w:szCs w:val="20"/>
        <w:lang w:val="lt-LT" w:eastAsia="en-US" w:bidi="ar-SA"/>
      </w:rPr>
    </w:lvl>
    <w:lvl w:ilvl="1" w:tplc="A57AE284">
      <w:start w:val="1"/>
      <w:numFmt w:val="decimal"/>
      <w:lvlText w:val="%2."/>
      <w:lvlJc w:val="left"/>
      <w:pPr>
        <w:ind w:left="1428" w:hanging="71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2"/>
        <w:sz w:val="20"/>
        <w:szCs w:val="20"/>
        <w:lang w:val="lt-LT" w:eastAsia="en-US" w:bidi="ar-SA"/>
      </w:rPr>
    </w:lvl>
    <w:lvl w:ilvl="2" w:tplc="A55A0928">
      <w:numFmt w:val="bullet"/>
      <w:lvlText w:val="•"/>
      <w:lvlJc w:val="left"/>
      <w:pPr>
        <w:ind w:left="2430" w:hanging="711"/>
      </w:pPr>
      <w:rPr>
        <w:rFonts w:hint="default"/>
        <w:lang w:val="lt-LT" w:eastAsia="en-US" w:bidi="ar-SA"/>
      </w:rPr>
    </w:lvl>
    <w:lvl w:ilvl="3" w:tplc="BB540DD6">
      <w:numFmt w:val="bullet"/>
      <w:lvlText w:val="•"/>
      <w:lvlJc w:val="left"/>
      <w:pPr>
        <w:ind w:left="3440" w:hanging="711"/>
      </w:pPr>
      <w:rPr>
        <w:rFonts w:hint="default"/>
        <w:lang w:val="lt-LT" w:eastAsia="en-US" w:bidi="ar-SA"/>
      </w:rPr>
    </w:lvl>
    <w:lvl w:ilvl="4" w:tplc="26B6A162">
      <w:numFmt w:val="bullet"/>
      <w:lvlText w:val="•"/>
      <w:lvlJc w:val="left"/>
      <w:pPr>
        <w:ind w:left="4451" w:hanging="711"/>
      </w:pPr>
      <w:rPr>
        <w:rFonts w:hint="default"/>
        <w:lang w:val="lt-LT" w:eastAsia="en-US" w:bidi="ar-SA"/>
      </w:rPr>
    </w:lvl>
    <w:lvl w:ilvl="5" w:tplc="B936E19C">
      <w:numFmt w:val="bullet"/>
      <w:lvlText w:val="•"/>
      <w:lvlJc w:val="left"/>
      <w:pPr>
        <w:ind w:left="5461" w:hanging="711"/>
      </w:pPr>
      <w:rPr>
        <w:rFonts w:hint="default"/>
        <w:lang w:val="lt-LT" w:eastAsia="en-US" w:bidi="ar-SA"/>
      </w:rPr>
    </w:lvl>
    <w:lvl w:ilvl="6" w:tplc="D2E4FC8E">
      <w:numFmt w:val="bullet"/>
      <w:lvlText w:val="•"/>
      <w:lvlJc w:val="left"/>
      <w:pPr>
        <w:ind w:left="6472" w:hanging="711"/>
      </w:pPr>
      <w:rPr>
        <w:rFonts w:hint="default"/>
        <w:lang w:val="lt-LT" w:eastAsia="en-US" w:bidi="ar-SA"/>
      </w:rPr>
    </w:lvl>
    <w:lvl w:ilvl="7" w:tplc="A1B8922E">
      <w:numFmt w:val="bullet"/>
      <w:lvlText w:val="•"/>
      <w:lvlJc w:val="left"/>
      <w:pPr>
        <w:ind w:left="7482" w:hanging="711"/>
      </w:pPr>
      <w:rPr>
        <w:rFonts w:hint="default"/>
        <w:lang w:val="lt-LT" w:eastAsia="en-US" w:bidi="ar-SA"/>
      </w:rPr>
    </w:lvl>
    <w:lvl w:ilvl="8" w:tplc="57083B4E">
      <w:numFmt w:val="bullet"/>
      <w:lvlText w:val="•"/>
      <w:lvlJc w:val="left"/>
      <w:pPr>
        <w:ind w:left="8493" w:hanging="711"/>
      </w:pPr>
      <w:rPr>
        <w:rFonts w:hint="default"/>
        <w:lang w:val="lt-LT" w:eastAsia="en-US" w:bidi="ar-SA"/>
      </w:rPr>
    </w:lvl>
  </w:abstractNum>
  <w:abstractNum w:abstractNumId="6" w15:restartNumberingAfterBreak="0">
    <w:nsid w:val="27AA5063"/>
    <w:multiLevelType w:val="hybridMultilevel"/>
    <w:tmpl w:val="63E854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0084D"/>
    <w:multiLevelType w:val="hybridMultilevel"/>
    <w:tmpl w:val="2F6EEAD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F7D62D7"/>
    <w:multiLevelType w:val="multilevel"/>
    <w:tmpl w:val="3F029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677C4E"/>
    <w:multiLevelType w:val="multilevel"/>
    <w:tmpl w:val="395C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75595A"/>
    <w:multiLevelType w:val="hybridMultilevel"/>
    <w:tmpl w:val="DF44B3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D0134"/>
    <w:multiLevelType w:val="multilevel"/>
    <w:tmpl w:val="5D3EA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6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49945C2"/>
    <w:multiLevelType w:val="multilevel"/>
    <w:tmpl w:val="CB226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C074A1"/>
    <w:multiLevelType w:val="multilevel"/>
    <w:tmpl w:val="A1C80E6E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57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14" w15:restartNumberingAfterBreak="0">
    <w:nsid w:val="5DE016C8"/>
    <w:multiLevelType w:val="multilevel"/>
    <w:tmpl w:val="8AB27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53871D5"/>
    <w:multiLevelType w:val="hybridMultilevel"/>
    <w:tmpl w:val="9F6A34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F1861"/>
    <w:multiLevelType w:val="hybridMultilevel"/>
    <w:tmpl w:val="0C9AE7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2D4DAC"/>
    <w:multiLevelType w:val="multilevel"/>
    <w:tmpl w:val="22E0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655C80"/>
    <w:multiLevelType w:val="hybridMultilevel"/>
    <w:tmpl w:val="D3C24CFC"/>
    <w:lvl w:ilvl="0" w:tplc="C64862F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2D32A7"/>
    <w:multiLevelType w:val="multilevel"/>
    <w:tmpl w:val="C3D2F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6D2A35"/>
    <w:multiLevelType w:val="hybridMultilevel"/>
    <w:tmpl w:val="77464DAA"/>
    <w:lvl w:ilvl="0" w:tplc="871E2BDA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696AA1"/>
    <w:multiLevelType w:val="multilevel"/>
    <w:tmpl w:val="870A0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2035763151">
    <w:abstractNumId w:val="21"/>
  </w:num>
  <w:num w:numId="2" w16cid:durableId="608581507">
    <w:abstractNumId w:val="15"/>
  </w:num>
  <w:num w:numId="3" w16cid:durableId="1600719276">
    <w:abstractNumId w:val="1"/>
  </w:num>
  <w:num w:numId="4" w16cid:durableId="1205405528">
    <w:abstractNumId w:val="10"/>
  </w:num>
  <w:num w:numId="5" w16cid:durableId="1793399845">
    <w:abstractNumId w:val="16"/>
  </w:num>
  <w:num w:numId="6" w16cid:durableId="2078089258">
    <w:abstractNumId w:val="6"/>
  </w:num>
  <w:num w:numId="7" w16cid:durableId="803885054">
    <w:abstractNumId w:val="20"/>
  </w:num>
  <w:num w:numId="8" w16cid:durableId="2038045332">
    <w:abstractNumId w:val="13"/>
  </w:num>
  <w:num w:numId="9" w16cid:durableId="1733889995">
    <w:abstractNumId w:val="0"/>
  </w:num>
  <w:num w:numId="10" w16cid:durableId="471750900">
    <w:abstractNumId w:val="14"/>
  </w:num>
  <w:num w:numId="11" w16cid:durableId="1573419678">
    <w:abstractNumId w:val="2"/>
  </w:num>
  <w:num w:numId="12" w16cid:durableId="613483040">
    <w:abstractNumId w:val="7"/>
  </w:num>
  <w:num w:numId="13" w16cid:durableId="2034376117">
    <w:abstractNumId w:val="18"/>
  </w:num>
  <w:num w:numId="14" w16cid:durableId="616524977">
    <w:abstractNumId w:val="5"/>
  </w:num>
  <w:num w:numId="15" w16cid:durableId="635452340">
    <w:abstractNumId w:val="8"/>
  </w:num>
  <w:num w:numId="16" w16cid:durableId="1421757731">
    <w:abstractNumId w:val="3"/>
  </w:num>
  <w:num w:numId="17" w16cid:durableId="700546494">
    <w:abstractNumId w:val="17"/>
  </w:num>
  <w:num w:numId="18" w16cid:durableId="747535355">
    <w:abstractNumId w:val="19"/>
  </w:num>
  <w:num w:numId="19" w16cid:durableId="1940792408">
    <w:abstractNumId w:val="12"/>
  </w:num>
  <w:num w:numId="20" w16cid:durableId="382870763">
    <w:abstractNumId w:val="4"/>
  </w:num>
  <w:num w:numId="21" w16cid:durableId="739716568">
    <w:abstractNumId w:val="9"/>
  </w:num>
  <w:num w:numId="22" w16cid:durableId="992877861">
    <w:abstractNumId w:val="11"/>
  </w:num>
  <w:num w:numId="23" w16cid:durableId="1520309821">
    <w:abstractNumId w:val="11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88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E6F"/>
    <w:rsid w:val="00000C90"/>
    <w:rsid w:val="000014FB"/>
    <w:rsid w:val="0000299C"/>
    <w:rsid w:val="00006FD8"/>
    <w:rsid w:val="00011A69"/>
    <w:rsid w:val="00014E1E"/>
    <w:rsid w:val="00015ABC"/>
    <w:rsid w:val="00016C94"/>
    <w:rsid w:val="0002337F"/>
    <w:rsid w:val="00024746"/>
    <w:rsid w:val="00024DFB"/>
    <w:rsid w:val="00047E6F"/>
    <w:rsid w:val="000553BE"/>
    <w:rsid w:val="0007560C"/>
    <w:rsid w:val="00085DB9"/>
    <w:rsid w:val="00087349"/>
    <w:rsid w:val="00087AC7"/>
    <w:rsid w:val="0009324A"/>
    <w:rsid w:val="00097145"/>
    <w:rsid w:val="000B5F44"/>
    <w:rsid w:val="000D2D1A"/>
    <w:rsid w:val="000D313B"/>
    <w:rsid w:val="000D33ED"/>
    <w:rsid w:val="000D3AAA"/>
    <w:rsid w:val="000D4A79"/>
    <w:rsid w:val="000D6F8F"/>
    <w:rsid w:val="000E2E38"/>
    <w:rsid w:val="00112AB4"/>
    <w:rsid w:val="00114661"/>
    <w:rsid w:val="0014542E"/>
    <w:rsid w:val="0015414A"/>
    <w:rsid w:val="00162180"/>
    <w:rsid w:val="00170A46"/>
    <w:rsid w:val="00172AC3"/>
    <w:rsid w:val="00175860"/>
    <w:rsid w:val="00180733"/>
    <w:rsid w:val="001826DC"/>
    <w:rsid w:val="00182C3E"/>
    <w:rsid w:val="001875DE"/>
    <w:rsid w:val="00195F66"/>
    <w:rsid w:val="001974EB"/>
    <w:rsid w:val="001B1BC8"/>
    <w:rsid w:val="001C0A52"/>
    <w:rsid w:val="001C40D6"/>
    <w:rsid w:val="001D0B21"/>
    <w:rsid w:val="001E0506"/>
    <w:rsid w:val="001F0CCF"/>
    <w:rsid w:val="001F4514"/>
    <w:rsid w:val="0020212A"/>
    <w:rsid w:val="00212DA3"/>
    <w:rsid w:val="00217BEF"/>
    <w:rsid w:val="00237A5E"/>
    <w:rsid w:val="00264C1B"/>
    <w:rsid w:val="00280511"/>
    <w:rsid w:val="00290ECE"/>
    <w:rsid w:val="0029351E"/>
    <w:rsid w:val="002A7006"/>
    <w:rsid w:val="002D1948"/>
    <w:rsid w:val="002D7D4F"/>
    <w:rsid w:val="002E2B6B"/>
    <w:rsid w:val="002E3161"/>
    <w:rsid w:val="002E3221"/>
    <w:rsid w:val="002F364A"/>
    <w:rsid w:val="002F5FBF"/>
    <w:rsid w:val="003026E7"/>
    <w:rsid w:val="00307F15"/>
    <w:rsid w:val="003153D8"/>
    <w:rsid w:val="00320A27"/>
    <w:rsid w:val="00320FDC"/>
    <w:rsid w:val="00337209"/>
    <w:rsid w:val="003409D9"/>
    <w:rsid w:val="003418DA"/>
    <w:rsid w:val="00372F2D"/>
    <w:rsid w:val="003741A9"/>
    <w:rsid w:val="003835A2"/>
    <w:rsid w:val="003835B2"/>
    <w:rsid w:val="00391940"/>
    <w:rsid w:val="00392596"/>
    <w:rsid w:val="00392D6D"/>
    <w:rsid w:val="003C0810"/>
    <w:rsid w:val="003C4568"/>
    <w:rsid w:val="003C6B68"/>
    <w:rsid w:val="003D0FC6"/>
    <w:rsid w:val="003D6B19"/>
    <w:rsid w:val="003E4401"/>
    <w:rsid w:val="003F68BF"/>
    <w:rsid w:val="0040551A"/>
    <w:rsid w:val="00415C73"/>
    <w:rsid w:val="00416067"/>
    <w:rsid w:val="00442C57"/>
    <w:rsid w:val="00447D6E"/>
    <w:rsid w:val="00450183"/>
    <w:rsid w:val="0045027E"/>
    <w:rsid w:val="004521C4"/>
    <w:rsid w:val="0048738E"/>
    <w:rsid w:val="0049461D"/>
    <w:rsid w:val="004A7FEE"/>
    <w:rsid w:val="004B20D8"/>
    <w:rsid w:val="004B352E"/>
    <w:rsid w:val="004C1E36"/>
    <w:rsid w:val="004C47CB"/>
    <w:rsid w:val="004C701B"/>
    <w:rsid w:val="004D7261"/>
    <w:rsid w:val="004E2C3D"/>
    <w:rsid w:val="004E7C04"/>
    <w:rsid w:val="004F36A7"/>
    <w:rsid w:val="004F3FB6"/>
    <w:rsid w:val="0050556A"/>
    <w:rsid w:val="0051757A"/>
    <w:rsid w:val="00517D17"/>
    <w:rsid w:val="005260CC"/>
    <w:rsid w:val="0054294B"/>
    <w:rsid w:val="005473CF"/>
    <w:rsid w:val="005522B7"/>
    <w:rsid w:val="00553407"/>
    <w:rsid w:val="00561012"/>
    <w:rsid w:val="00562FC6"/>
    <w:rsid w:val="00581B6D"/>
    <w:rsid w:val="00592BF9"/>
    <w:rsid w:val="00595A7D"/>
    <w:rsid w:val="005A0906"/>
    <w:rsid w:val="005A4427"/>
    <w:rsid w:val="005A6B7B"/>
    <w:rsid w:val="005B5F4F"/>
    <w:rsid w:val="005B64F7"/>
    <w:rsid w:val="005C2A66"/>
    <w:rsid w:val="005C42DC"/>
    <w:rsid w:val="005C721A"/>
    <w:rsid w:val="005D73AF"/>
    <w:rsid w:val="006121B6"/>
    <w:rsid w:val="00622732"/>
    <w:rsid w:val="00646395"/>
    <w:rsid w:val="006513F6"/>
    <w:rsid w:val="00656339"/>
    <w:rsid w:val="00656C9A"/>
    <w:rsid w:val="006701CC"/>
    <w:rsid w:val="00671C15"/>
    <w:rsid w:val="00673F98"/>
    <w:rsid w:val="00692EFA"/>
    <w:rsid w:val="00693C3E"/>
    <w:rsid w:val="006C0E9D"/>
    <w:rsid w:val="006F13C1"/>
    <w:rsid w:val="006F471A"/>
    <w:rsid w:val="00703D4A"/>
    <w:rsid w:val="00706D22"/>
    <w:rsid w:val="00710C37"/>
    <w:rsid w:val="0071634F"/>
    <w:rsid w:val="00724726"/>
    <w:rsid w:val="007248A7"/>
    <w:rsid w:val="00724B11"/>
    <w:rsid w:val="00747271"/>
    <w:rsid w:val="00760BDF"/>
    <w:rsid w:val="007743E7"/>
    <w:rsid w:val="0078432B"/>
    <w:rsid w:val="007A28B7"/>
    <w:rsid w:val="007A3850"/>
    <w:rsid w:val="007A405A"/>
    <w:rsid w:val="007B2E41"/>
    <w:rsid w:val="007C09E1"/>
    <w:rsid w:val="007D5F6F"/>
    <w:rsid w:val="007F466D"/>
    <w:rsid w:val="008079DA"/>
    <w:rsid w:val="00833E4E"/>
    <w:rsid w:val="00844EE6"/>
    <w:rsid w:val="00846F7C"/>
    <w:rsid w:val="00850C6A"/>
    <w:rsid w:val="00854B90"/>
    <w:rsid w:val="00880159"/>
    <w:rsid w:val="008A00CC"/>
    <w:rsid w:val="008A3DF3"/>
    <w:rsid w:val="008B4E83"/>
    <w:rsid w:val="008D737D"/>
    <w:rsid w:val="008E23F4"/>
    <w:rsid w:val="008F0225"/>
    <w:rsid w:val="008F4FB5"/>
    <w:rsid w:val="00902928"/>
    <w:rsid w:val="00922F12"/>
    <w:rsid w:val="0093437F"/>
    <w:rsid w:val="00940E7F"/>
    <w:rsid w:val="00941DB0"/>
    <w:rsid w:val="00942BF0"/>
    <w:rsid w:val="00946A59"/>
    <w:rsid w:val="0095487E"/>
    <w:rsid w:val="009628A8"/>
    <w:rsid w:val="00977254"/>
    <w:rsid w:val="0098571B"/>
    <w:rsid w:val="00986B87"/>
    <w:rsid w:val="0098754A"/>
    <w:rsid w:val="00995303"/>
    <w:rsid w:val="009A3EE2"/>
    <w:rsid w:val="009C265D"/>
    <w:rsid w:val="009D4293"/>
    <w:rsid w:val="009D77BD"/>
    <w:rsid w:val="009E08AB"/>
    <w:rsid w:val="009E0972"/>
    <w:rsid w:val="009E77AD"/>
    <w:rsid w:val="009F7BC2"/>
    <w:rsid w:val="00A03D11"/>
    <w:rsid w:val="00A10C35"/>
    <w:rsid w:val="00A11859"/>
    <w:rsid w:val="00A20411"/>
    <w:rsid w:val="00A45294"/>
    <w:rsid w:val="00A4628E"/>
    <w:rsid w:val="00A8216C"/>
    <w:rsid w:val="00AA06FA"/>
    <w:rsid w:val="00AB5066"/>
    <w:rsid w:val="00AC366E"/>
    <w:rsid w:val="00AD1D50"/>
    <w:rsid w:val="00AD4027"/>
    <w:rsid w:val="00AE5689"/>
    <w:rsid w:val="00AF3CE3"/>
    <w:rsid w:val="00B04DD4"/>
    <w:rsid w:val="00B0552C"/>
    <w:rsid w:val="00B12888"/>
    <w:rsid w:val="00B22032"/>
    <w:rsid w:val="00B27070"/>
    <w:rsid w:val="00B360CC"/>
    <w:rsid w:val="00B441EC"/>
    <w:rsid w:val="00B62876"/>
    <w:rsid w:val="00B62944"/>
    <w:rsid w:val="00B73605"/>
    <w:rsid w:val="00B83087"/>
    <w:rsid w:val="00B834B2"/>
    <w:rsid w:val="00B844EB"/>
    <w:rsid w:val="00B87098"/>
    <w:rsid w:val="00BA4937"/>
    <w:rsid w:val="00BC480E"/>
    <w:rsid w:val="00BD02D2"/>
    <w:rsid w:val="00BE111A"/>
    <w:rsid w:val="00BE2739"/>
    <w:rsid w:val="00BF0535"/>
    <w:rsid w:val="00BF5DB9"/>
    <w:rsid w:val="00C0355D"/>
    <w:rsid w:val="00C03956"/>
    <w:rsid w:val="00C115B8"/>
    <w:rsid w:val="00C335DA"/>
    <w:rsid w:val="00C355CB"/>
    <w:rsid w:val="00C414F9"/>
    <w:rsid w:val="00C556C0"/>
    <w:rsid w:val="00C709F4"/>
    <w:rsid w:val="00C86D4B"/>
    <w:rsid w:val="00C95ED9"/>
    <w:rsid w:val="00CA610E"/>
    <w:rsid w:val="00CB1C98"/>
    <w:rsid w:val="00CC7105"/>
    <w:rsid w:val="00CD791C"/>
    <w:rsid w:val="00CF1119"/>
    <w:rsid w:val="00D2022B"/>
    <w:rsid w:val="00D343BF"/>
    <w:rsid w:val="00D35065"/>
    <w:rsid w:val="00D57EAD"/>
    <w:rsid w:val="00D801C7"/>
    <w:rsid w:val="00D80F42"/>
    <w:rsid w:val="00D90009"/>
    <w:rsid w:val="00D90033"/>
    <w:rsid w:val="00D94E57"/>
    <w:rsid w:val="00DA2A64"/>
    <w:rsid w:val="00DE6ED2"/>
    <w:rsid w:val="00E0122A"/>
    <w:rsid w:val="00E0314C"/>
    <w:rsid w:val="00E0327D"/>
    <w:rsid w:val="00E05BDD"/>
    <w:rsid w:val="00E110BB"/>
    <w:rsid w:val="00E20482"/>
    <w:rsid w:val="00E24465"/>
    <w:rsid w:val="00E2563B"/>
    <w:rsid w:val="00E30024"/>
    <w:rsid w:val="00E40381"/>
    <w:rsid w:val="00E40829"/>
    <w:rsid w:val="00E41B19"/>
    <w:rsid w:val="00E54785"/>
    <w:rsid w:val="00E54A09"/>
    <w:rsid w:val="00E776E2"/>
    <w:rsid w:val="00E864DA"/>
    <w:rsid w:val="00EA4A91"/>
    <w:rsid w:val="00EA7785"/>
    <w:rsid w:val="00EB03C9"/>
    <w:rsid w:val="00EB60EB"/>
    <w:rsid w:val="00EC1A44"/>
    <w:rsid w:val="00EC3A3E"/>
    <w:rsid w:val="00EC3D42"/>
    <w:rsid w:val="00EE0919"/>
    <w:rsid w:val="00EE448B"/>
    <w:rsid w:val="00F25409"/>
    <w:rsid w:val="00F33DAE"/>
    <w:rsid w:val="00F5126B"/>
    <w:rsid w:val="00F53EBE"/>
    <w:rsid w:val="00F55056"/>
    <w:rsid w:val="00F556A1"/>
    <w:rsid w:val="00F65042"/>
    <w:rsid w:val="00F86DAC"/>
    <w:rsid w:val="00F94F5F"/>
    <w:rsid w:val="00FA6A17"/>
    <w:rsid w:val="00FB0BA5"/>
    <w:rsid w:val="00FB242C"/>
    <w:rsid w:val="00FB5A8F"/>
    <w:rsid w:val="00FC5C08"/>
    <w:rsid w:val="00FD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3F370"/>
  <w15:chartTrackingRefBased/>
  <w15:docId w15:val="{626D47A6-D4BB-4CA5-83A5-92DD4836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B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1"/>
    <w:qFormat/>
    <w:rsid w:val="00047E6F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047E6F"/>
  </w:style>
  <w:style w:type="paragraph" w:customStyle="1" w:styleId="listbyletter">
    <w:name w:val="list by letter"/>
    <w:basedOn w:val="Normal"/>
    <w:rsid w:val="00011A69"/>
    <w:pPr>
      <w:spacing w:before="120" w:after="0" w:line="240" w:lineRule="auto"/>
      <w:ind w:left="1715" w:hanging="86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4C47CB"/>
  </w:style>
  <w:style w:type="paragraph" w:customStyle="1" w:styleId="xmsonormal">
    <w:name w:val="x_msonormal"/>
    <w:basedOn w:val="Normal"/>
    <w:rsid w:val="00447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517D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333</Words>
  <Characters>2154</Characters>
  <Application>Microsoft Office Word</Application>
  <DocSecurity>0</DocSecurity>
  <Lines>56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Katinas</dc:creator>
  <cp:keywords/>
  <dc:description/>
  <cp:lastModifiedBy>Šarūnas Jurėnas</cp:lastModifiedBy>
  <cp:revision>4</cp:revision>
  <dcterms:created xsi:type="dcterms:W3CDTF">2025-11-12T11:55:00Z</dcterms:created>
  <dcterms:modified xsi:type="dcterms:W3CDTF">2025-11-14T09:43:00Z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2022-08-10T10:44:25Z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54012f66-ea7c-4518-82fd-5e3360caa7e8</vt:lpwstr>
  </property>
  <property fmtid="{D5CDD505-2E9C-101B-9397-08002B2CF9AE}" pid="8" name="MSIP_Label_32ae7b5d-0aac-474b-ae2b-02c331ef2874_ContentBits">
    <vt:lpwstr>0</vt:lpwstr>
  </property>
</Properties>
</file>